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4740" w14:textId="77777777" w:rsidR="002A4DC6" w:rsidRDefault="002E17AA" w:rsidP="00855D29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713A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Організаційні та фінансові умови </w:t>
      </w:r>
      <w:r w:rsidR="00651493" w:rsidRPr="00E713A7">
        <w:rPr>
          <w:rFonts w:ascii="Times New Roman" w:hAnsi="Times New Roman" w:cs="Times New Roman"/>
          <w:sz w:val="28"/>
          <w:szCs w:val="28"/>
          <w:u w:val="single"/>
          <w:lang w:val="uk-UA"/>
        </w:rPr>
        <w:t>візитів</w:t>
      </w:r>
      <w:r w:rsidR="00A86345" w:rsidRPr="00E713A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42D8F" w:rsidRPr="00E713A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молодих </w:t>
      </w:r>
      <w:r w:rsidR="00A86345" w:rsidRPr="00E713A7">
        <w:rPr>
          <w:rFonts w:ascii="Times New Roman" w:hAnsi="Times New Roman" w:cs="Times New Roman"/>
          <w:sz w:val="28"/>
          <w:szCs w:val="28"/>
          <w:u w:val="single"/>
          <w:lang w:val="uk-UA"/>
        </w:rPr>
        <w:t>українських</w:t>
      </w:r>
      <w:r w:rsidRPr="00E713A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вчених </w:t>
      </w:r>
      <w:r w:rsidR="00A86345" w:rsidRPr="00E713A7">
        <w:rPr>
          <w:rFonts w:ascii="Times New Roman" w:hAnsi="Times New Roman" w:cs="Times New Roman"/>
          <w:sz w:val="28"/>
          <w:szCs w:val="28"/>
          <w:u w:val="single"/>
          <w:lang w:val="uk-UA"/>
        </w:rPr>
        <w:t>до</w:t>
      </w:r>
    </w:p>
    <w:p w14:paraId="7CE576F5" w14:textId="61353B0D" w:rsidR="002E17AA" w:rsidRPr="00855D29" w:rsidRDefault="002E17AA" w:rsidP="00855D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13A7">
        <w:rPr>
          <w:rFonts w:ascii="Times New Roman" w:hAnsi="Times New Roman" w:cs="Times New Roman"/>
          <w:sz w:val="28"/>
          <w:szCs w:val="28"/>
          <w:u w:val="single"/>
          <w:lang w:val="uk-UA"/>
        </w:rPr>
        <w:t>Польщі</w:t>
      </w:r>
    </w:p>
    <w:p w14:paraId="434F58F5" w14:textId="1C749F65" w:rsidR="00390C16" w:rsidRDefault="00390C16" w:rsidP="00B631F1">
      <w:pPr>
        <w:pStyle w:val="a3"/>
        <w:numPr>
          <w:ilvl w:val="0"/>
          <w:numId w:val="1"/>
        </w:numPr>
        <w:spacing w:before="240" w:line="240" w:lineRule="auto"/>
        <w:ind w:left="709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Термін візиту </w:t>
      </w:r>
      <w:r w:rsidR="00E76F43">
        <w:rPr>
          <w:rFonts w:ascii="Times New Roman" w:hAnsi="Times New Roman"/>
          <w:sz w:val="28"/>
          <w:szCs w:val="28"/>
          <w:lang w:val="uk-UA"/>
        </w:rPr>
        <w:t xml:space="preserve">становить </w:t>
      </w:r>
      <w:r w:rsidR="005056A5">
        <w:rPr>
          <w:rFonts w:ascii="Times New Roman" w:hAnsi="Times New Roman"/>
          <w:sz w:val="28"/>
          <w:szCs w:val="28"/>
          <w:lang w:val="uk-UA"/>
        </w:rPr>
        <w:t>один місяць.</w:t>
      </w:r>
    </w:p>
    <w:p w14:paraId="3AFDB6CB" w14:textId="77777777" w:rsidR="00812678" w:rsidRDefault="002E17AA" w:rsidP="00812678">
      <w:pPr>
        <w:pStyle w:val="a3"/>
        <w:numPr>
          <w:ilvl w:val="0"/>
          <w:numId w:val="1"/>
        </w:numPr>
        <w:spacing w:before="240" w:line="240" w:lineRule="auto"/>
        <w:ind w:left="709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E713A7">
        <w:rPr>
          <w:rFonts w:ascii="Times New Roman" w:hAnsi="Times New Roman"/>
          <w:sz w:val="28"/>
          <w:szCs w:val="28"/>
          <w:lang w:val="uk-UA"/>
        </w:rPr>
        <w:t xml:space="preserve">Польська </w:t>
      </w:r>
      <w:r w:rsidR="00405858">
        <w:rPr>
          <w:rFonts w:ascii="Times New Roman" w:hAnsi="Times New Roman"/>
          <w:sz w:val="28"/>
          <w:szCs w:val="28"/>
          <w:lang w:val="uk-UA"/>
        </w:rPr>
        <w:t>с</w:t>
      </w:r>
      <w:r w:rsidRPr="00E713A7">
        <w:rPr>
          <w:rFonts w:ascii="Times New Roman" w:hAnsi="Times New Roman"/>
          <w:sz w:val="28"/>
          <w:szCs w:val="28"/>
          <w:lang w:val="uk-UA"/>
        </w:rPr>
        <w:t>торона виплачу</w:t>
      </w:r>
      <w:r w:rsidR="00CB58D1">
        <w:rPr>
          <w:rFonts w:ascii="Times New Roman" w:hAnsi="Times New Roman"/>
          <w:sz w:val="28"/>
          <w:szCs w:val="28"/>
          <w:lang w:val="uk-UA"/>
        </w:rPr>
        <w:t xml:space="preserve">є 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молодим українським науковцям суму </w:t>
      </w:r>
      <w:r w:rsidR="006A79FB">
        <w:rPr>
          <w:rFonts w:ascii="Times New Roman" w:hAnsi="Times New Roman"/>
          <w:sz w:val="28"/>
          <w:szCs w:val="28"/>
          <w:lang w:val="uk-UA"/>
        </w:rPr>
        <w:t>в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розмірі 6000 злотих на місяць на харчування та проживання</w:t>
      </w:r>
      <w:r w:rsidR="006A79FB">
        <w:rPr>
          <w:rFonts w:ascii="Times New Roman" w:hAnsi="Times New Roman"/>
          <w:sz w:val="28"/>
          <w:szCs w:val="28"/>
          <w:lang w:val="uk-UA"/>
        </w:rPr>
        <w:t>, а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6A79FB">
        <w:rPr>
          <w:rFonts w:ascii="Times New Roman" w:hAnsi="Times New Roman"/>
          <w:sz w:val="28"/>
          <w:szCs w:val="28"/>
          <w:lang w:val="uk-UA"/>
        </w:rPr>
        <w:t>кож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5648" w:rsidRPr="00E713A7">
        <w:rPr>
          <w:rFonts w:ascii="Times New Roman" w:hAnsi="Times New Roman"/>
          <w:sz w:val="28"/>
          <w:szCs w:val="28"/>
          <w:lang w:val="uk-UA"/>
        </w:rPr>
        <w:t>покри</w:t>
      </w:r>
      <w:r w:rsidR="009C55E9">
        <w:rPr>
          <w:rFonts w:ascii="Times New Roman" w:hAnsi="Times New Roman"/>
          <w:sz w:val="28"/>
          <w:szCs w:val="28"/>
          <w:lang w:val="uk-UA"/>
        </w:rPr>
        <w:t>ває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витрати на проїзд територією Республіки Польща</w:t>
      </w:r>
      <w:r w:rsidR="00C36D75" w:rsidRPr="00E713A7">
        <w:rPr>
          <w:rFonts w:ascii="Times New Roman" w:hAnsi="Times New Roman"/>
          <w:sz w:val="28"/>
          <w:szCs w:val="28"/>
          <w:lang w:val="uk-UA"/>
        </w:rPr>
        <w:t xml:space="preserve"> відповідно</w:t>
      </w:r>
      <w:r w:rsidR="00EA7FEB" w:rsidRPr="00E713A7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6A79FB">
        <w:rPr>
          <w:rFonts w:ascii="Times New Roman" w:hAnsi="Times New Roman"/>
          <w:sz w:val="28"/>
          <w:szCs w:val="28"/>
          <w:lang w:val="uk-UA"/>
        </w:rPr>
        <w:t>затвердженої</w:t>
      </w:r>
      <w:r w:rsidR="00D00221" w:rsidRPr="00E713A7">
        <w:rPr>
          <w:rFonts w:ascii="Times New Roman" w:hAnsi="Times New Roman"/>
          <w:sz w:val="28"/>
          <w:szCs w:val="28"/>
          <w:lang w:val="uk-UA"/>
        </w:rPr>
        <w:t xml:space="preserve"> наукової програми візиту</w:t>
      </w:r>
      <w:r w:rsidR="00645676" w:rsidRPr="00E713A7">
        <w:rPr>
          <w:rFonts w:ascii="Times New Roman" w:hAnsi="Times New Roman"/>
          <w:sz w:val="28"/>
          <w:szCs w:val="28"/>
          <w:lang w:val="uk-UA"/>
        </w:rPr>
        <w:t>.</w:t>
      </w:r>
    </w:p>
    <w:p w14:paraId="4AAE19B4" w14:textId="77777777" w:rsidR="00812678" w:rsidRDefault="002E17AA" w:rsidP="00812678">
      <w:pPr>
        <w:pStyle w:val="a3"/>
        <w:spacing w:before="24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12678">
        <w:rPr>
          <w:rFonts w:ascii="Times New Roman" w:hAnsi="Times New Roman"/>
          <w:sz w:val="28"/>
          <w:szCs w:val="28"/>
          <w:lang w:val="uk-UA"/>
        </w:rPr>
        <w:t>Фінансування вищезазначених витрат здійсню</w:t>
      </w:r>
      <w:r w:rsidR="0025792B" w:rsidRPr="00812678">
        <w:rPr>
          <w:rFonts w:ascii="Times New Roman" w:hAnsi="Times New Roman"/>
          <w:sz w:val="28"/>
          <w:szCs w:val="28"/>
          <w:lang w:val="uk-UA"/>
        </w:rPr>
        <w:t>ється</w:t>
      </w:r>
      <w:r w:rsidRPr="00812678">
        <w:rPr>
          <w:rFonts w:ascii="Times New Roman" w:hAnsi="Times New Roman"/>
          <w:sz w:val="28"/>
          <w:szCs w:val="28"/>
          <w:lang w:val="uk-UA"/>
        </w:rPr>
        <w:t xml:space="preserve"> відповідно до внутрішніх регламентів польської сторони.</w:t>
      </w:r>
      <w:bookmarkStart w:id="0" w:name="_Hlk190164775"/>
      <w:bookmarkStart w:id="1" w:name="_Hlk187142072"/>
      <w:bookmarkEnd w:id="0"/>
    </w:p>
    <w:p w14:paraId="50AF8AC8" w14:textId="2298602B" w:rsidR="00925648" w:rsidRPr="00812678" w:rsidRDefault="00AF774A" w:rsidP="00812678">
      <w:pPr>
        <w:pStyle w:val="a3"/>
        <w:spacing w:before="24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12678">
        <w:rPr>
          <w:rFonts w:ascii="Times New Roman" w:hAnsi="Times New Roman"/>
          <w:sz w:val="28"/>
          <w:szCs w:val="28"/>
          <w:lang w:val="uk-UA"/>
        </w:rPr>
        <w:t>Розмір фінансового забезпечення</w:t>
      </w:r>
      <w:r w:rsidR="00A73A90" w:rsidRPr="008126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678">
        <w:rPr>
          <w:rFonts w:ascii="Times New Roman" w:hAnsi="Times New Roman"/>
          <w:sz w:val="28"/>
          <w:szCs w:val="28"/>
          <w:lang w:val="uk-UA"/>
        </w:rPr>
        <w:t xml:space="preserve">буде періодично коригуватися з урахуванням рівня інфляції та внутрішніх правил </w:t>
      </w:r>
      <w:r w:rsidR="00A73A90" w:rsidRPr="00812678">
        <w:rPr>
          <w:rFonts w:ascii="Times New Roman" w:hAnsi="Times New Roman"/>
          <w:sz w:val="28"/>
          <w:szCs w:val="28"/>
          <w:lang w:val="uk-UA"/>
        </w:rPr>
        <w:t>польської</w:t>
      </w:r>
      <w:r w:rsidRPr="008126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4F9" w:rsidRPr="00812678">
        <w:rPr>
          <w:rFonts w:ascii="Times New Roman" w:hAnsi="Times New Roman"/>
          <w:sz w:val="28"/>
          <w:szCs w:val="28"/>
          <w:lang w:val="uk-UA"/>
        </w:rPr>
        <w:t>с</w:t>
      </w:r>
      <w:r w:rsidRPr="00812678">
        <w:rPr>
          <w:rFonts w:ascii="Times New Roman" w:hAnsi="Times New Roman"/>
          <w:sz w:val="28"/>
          <w:szCs w:val="28"/>
          <w:lang w:val="uk-UA"/>
        </w:rPr>
        <w:t>торони.</w:t>
      </w:r>
    </w:p>
    <w:p w14:paraId="60287D7A" w14:textId="102B4FDE" w:rsidR="002E17AA" w:rsidRPr="00E713A7" w:rsidRDefault="002E17AA" w:rsidP="00B631F1">
      <w:pPr>
        <w:pStyle w:val="a3"/>
        <w:numPr>
          <w:ilvl w:val="0"/>
          <w:numId w:val="1"/>
        </w:numPr>
        <w:spacing w:before="240" w:line="240" w:lineRule="auto"/>
        <w:ind w:left="709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E713A7">
        <w:rPr>
          <w:rFonts w:ascii="Times New Roman" w:hAnsi="Times New Roman"/>
          <w:sz w:val="28"/>
          <w:szCs w:val="28"/>
          <w:lang w:val="uk-UA"/>
        </w:rPr>
        <w:t>Науковий підрозділ Польської академії наук, який приймає вченого з України, може додатково подати заявку на відшкодування</w:t>
      </w:r>
      <w:r w:rsidR="004377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13A7">
        <w:rPr>
          <w:rFonts w:ascii="Times New Roman" w:hAnsi="Times New Roman"/>
          <w:sz w:val="28"/>
          <w:szCs w:val="28"/>
          <w:lang w:val="uk-UA"/>
        </w:rPr>
        <w:t>витрат на проїзд</w:t>
      </w:r>
      <w:r w:rsidR="0043774C">
        <w:rPr>
          <w:rFonts w:ascii="Times New Roman" w:hAnsi="Times New Roman"/>
          <w:sz w:val="28"/>
          <w:szCs w:val="28"/>
          <w:lang w:val="uk-UA"/>
        </w:rPr>
        <w:t xml:space="preserve"> вченого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до Польщі та </w:t>
      </w:r>
      <w:r w:rsidR="0043774C">
        <w:rPr>
          <w:rFonts w:ascii="Times New Roman" w:hAnsi="Times New Roman"/>
          <w:sz w:val="28"/>
          <w:szCs w:val="28"/>
          <w:lang w:val="uk-UA"/>
        </w:rPr>
        <w:t>у зворотному напрямку</w:t>
      </w:r>
      <w:r w:rsidRPr="00E713A7">
        <w:rPr>
          <w:rFonts w:ascii="Times New Roman" w:hAnsi="Times New Roman"/>
          <w:sz w:val="28"/>
          <w:szCs w:val="28"/>
          <w:lang w:val="uk-UA"/>
        </w:rPr>
        <w:t>.</w:t>
      </w:r>
    </w:p>
    <w:bookmarkEnd w:id="1"/>
    <w:p w14:paraId="40865BC2" w14:textId="4D76F510" w:rsidR="002E17AA" w:rsidRPr="00DB3F92" w:rsidRDefault="002E17AA" w:rsidP="00B631F1">
      <w:pPr>
        <w:pStyle w:val="a3"/>
        <w:numPr>
          <w:ilvl w:val="0"/>
          <w:numId w:val="1"/>
        </w:numPr>
        <w:spacing w:before="240" w:line="240" w:lineRule="auto"/>
        <w:ind w:left="709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E713A7">
        <w:rPr>
          <w:rFonts w:ascii="Times New Roman" w:hAnsi="Times New Roman"/>
          <w:sz w:val="28"/>
          <w:szCs w:val="28"/>
          <w:lang w:val="uk-UA"/>
        </w:rPr>
        <w:t>Не пізніше ніж через 2 тижні після за</w:t>
      </w:r>
      <w:r w:rsidR="00466DB5" w:rsidRPr="00E713A7">
        <w:rPr>
          <w:rFonts w:ascii="Times New Roman" w:hAnsi="Times New Roman"/>
          <w:sz w:val="28"/>
          <w:szCs w:val="28"/>
          <w:lang w:val="uk-UA"/>
        </w:rPr>
        <w:t>вершення візиту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делегований дослідник або польська приймаюча установа</w:t>
      </w:r>
      <w:r w:rsidR="00E02BFE" w:rsidRPr="00E713A7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F7331F">
        <w:rPr>
          <w:rFonts w:ascii="Times New Roman" w:hAnsi="Times New Roman"/>
          <w:sz w:val="28"/>
          <w:szCs w:val="28"/>
          <w:lang w:val="uk-UA"/>
        </w:rPr>
        <w:t>є</w:t>
      </w:r>
      <w:r w:rsidR="007D26F8" w:rsidRPr="00E71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13A7">
        <w:rPr>
          <w:rFonts w:ascii="Times New Roman" w:hAnsi="Times New Roman"/>
          <w:sz w:val="28"/>
          <w:szCs w:val="28"/>
          <w:lang w:val="uk-UA"/>
        </w:rPr>
        <w:t>до Польської академії</w:t>
      </w:r>
      <w:r w:rsidR="00C548E4" w:rsidRPr="00E71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13A7">
        <w:rPr>
          <w:rFonts w:ascii="Times New Roman" w:hAnsi="Times New Roman"/>
          <w:sz w:val="28"/>
          <w:szCs w:val="28"/>
          <w:lang w:val="uk-UA"/>
        </w:rPr>
        <w:t>наук детальний звіт про перебування</w:t>
      </w:r>
      <w:r w:rsidR="00FF3677" w:rsidRPr="00E713A7">
        <w:rPr>
          <w:rFonts w:ascii="Times New Roman" w:hAnsi="Times New Roman"/>
          <w:sz w:val="28"/>
          <w:szCs w:val="28"/>
          <w:lang w:val="uk-UA"/>
        </w:rPr>
        <w:t xml:space="preserve"> вченого в Польщі</w:t>
      </w:r>
      <w:r w:rsidR="008126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13A7">
        <w:rPr>
          <w:rFonts w:ascii="Times New Roman" w:hAnsi="Times New Roman"/>
          <w:sz w:val="28"/>
          <w:szCs w:val="28"/>
          <w:lang w:val="uk-UA"/>
        </w:rPr>
        <w:t>польською або англійською мов</w:t>
      </w:r>
      <w:r w:rsidR="0003278A">
        <w:rPr>
          <w:rFonts w:ascii="Times New Roman" w:hAnsi="Times New Roman"/>
          <w:sz w:val="28"/>
          <w:szCs w:val="28"/>
          <w:lang w:val="uk-UA"/>
        </w:rPr>
        <w:t>ою</w:t>
      </w:r>
      <w:r w:rsidRPr="00E713A7">
        <w:rPr>
          <w:rFonts w:ascii="Times New Roman" w:hAnsi="Times New Roman"/>
          <w:sz w:val="28"/>
          <w:szCs w:val="28"/>
          <w:lang w:val="uk-UA"/>
        </w:rPr>
        <w:t>.</w:t>
      </w:r>
    </w:p>
    <w:p w14:paraId="7D7AFA30" w14:textId="0D680E4B" w:rsidR="002E17AA" w:rsidRPr="00E713A7" w:rsidRDefault="002E17AA" w:rsidP="00B631F1">
      <w:pPr>
        <w:pStyle w:val="a3"/>
        <w:numPr>
          <w:ilvl w:val="0"/>
          <w:numId w:val="1"/>
        </w:numPr>
        <w:spacing w:before="240" w:line="240" w:lineRule="auto"/>
        <w:ind w:left="709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E713A7">
        <w:rPr>
          <w:rFonts w:ascii="Times New Roman" w:hAnsi="Times New Roman"/>
          <w:sz w:val="28"/>
          <w:szCs w:val="28"/>
          <w:lang w:val="uk-UA"/>
        </w:rPr>
        <w:t xml:space="preserve">Польська </w:t>
      </w:r>
      <w:r w:rsidR="0037051D">
        <w:rPr>
          <w:rFonts w:ascii="Times New Roman" w:hAnsi="Times New Roman"/>
          <w:sz w:val="28"/>
          <w:szCs w:val="28"/>
          <w:lang w:val="uk-UA"/>
        </w:rPr>
        <w:t>с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торона </w:t>
      </w:r>
      <w:r w:rsidR="00B279E9" w:rsidRPr="00E713A7">
        <w:rPr>
          <w:rFonts w:ascii="Times New Roman" w:hAnsi="Times New Roman"/>
          <w:sz w:val="28"/>
          <w:szCs w:val="28"/>
          <w:lang w:val="uk-UA"/>
        </w:rPr>
        <w:t>забезпеч</w:t>
      </w:r>
      <w:r w:rsidR="005C45FC">
        <w:rPr>
          <w:rFonts w:ascii="Times New Roman" w:hAnsi="Times New Roman"/>
          <w:sz w:val="28"/>
          <w:szCs w:val="28"/>
          <w:lang w:val="uk-UA"/>
        </w:rPr>
        <w:t xml:space="preserve">ує 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українським </w:t>
      </w:r>
      <w:r w:rsidR="00B279E9" w:rsidRPr="00E713A7">
        <w:rPr>
          <w:rFonts w:ascii="Times New Roman" w:hAnsi="Times New Roman"/>
          <w:sz w:val="28"/>
          <w:szCs w:val="28"/>
          <w:lang w:val="uk-UA"/>
        </w:rPr>
        <w:t>до</w:t>
      </w:r>
      <w:r w:rsidR="008663F1" w:rsidRPr="00E713A7">
        <w:rPr>
          <w:rFonts w:ascii="Times New Roman" w:hAnsi="Times New Roman"/>
          <w:sz w:val="28"/>
          <w:szCs w:val="28"/>
          <w:lang w:val="uk-UA"/>
        </w:rPr>
        <w:t>с</w:t>
      </w:r>
      <w:r w:rsidR="00B279E9" w:rsidRPr="00E713A7">
        <w:rPr>
          <w:rFonts w:ascii="Times New Roman" w:hAnsi="Times New Roman"/>
          <w:sz w:val="28"/>
          <w:szCs w:val="28"/>
          <w:lang w:val="uk-UA"/>
        </w:rPr>
        <w:t>лідникам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вільний доступ до наукового обладнання, матеріалів та фахової літератури, необхідних для </w:t>
      </w:r>
      <w:r w:rsidR="004D7A9F" w:rsidRPr="00E713A7">
        <w:rPr>
          <w:rFonts w:ascii="Times New Roman" w:hAnsi="Times New Roman"/>
          <w:sz w:val="28"/>
          <w:szCs w:val="28"/>
          <w:lang w:val="uk-UA"/>
        </w:rPr>
        <w:t>реалізації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наукових цілей</w:t>
      </w:r>
      <w:r w:rsidR="00C808C5" w:rsidRPr="00E713A7">
        <w:rPr>
          <w:rFonts w:ascii="Times New Roman" w:hAnsi="Times New Roman"/>
          <w:sz w:val="28"/>
          <w:szCs w:val="28"/>
          <w:lang w:val="uk-UA"/>
        </w:rPr>
        <w:t xml:space="preserve"> візиту</w:t>
      </w:r>
      <w:r w:rsidRPr="00E713A7">
        <w:rPr>
          <w:rFonts w:ascii="Times New Roman" w:hAnsi="Times New Roman"/>
          <w:sz w:val="28"/>
          <w:szCs w:val="28"/>
          <w:lang w:val="uk-UA"/>
        </w:rPr>
        <w:t>.</w:t>
      </w:r>
    </w:p>
    <w:p w14:paraId="71DD0609" w14:textId="4EB13447" w:rsidR="002E17AA" w:rsidRPr="00DA32AB" w:rsidRDefault="002E17AA" w:rsidP="00B631F1">
      <w:pPr>
        <w:pStyle w:val="a3"/>
        <w:numPr>
          <w:ilvl w:val="0"/>
          <w:numId w:val="1"/>
        </w:numPr>
        <w:spacing w:before="240" w:line="240" w:lineRule="auto"/>
        <w:ind w:left="709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E713A7">
        <w:rPr>
          <w:rFonts w:ascii="Times New Roman" w:hAnsi="Times New Roman"/>
          <w:sz w:val="28"/>
          <w:szCs w:val="28"/>
          <w:lang w:val="uk-UA"/>
        </w:rPr>
        <w:t>У</w:t>
      </w:r>
      <w:r w:rsidR="003A3AE2" w:rsidRPr="00E713A7">
        <w:rPr>
          <w:rFonts w:ascii="Times New Roman" w:hAnsi="Times New Roman"/>
          <w:sz w:val="28"/>
          <w:szCs w:val="28"/>
          <w:lang w:val="uk-UA"/>
        </w:rPr>
        <w:t xml:space="preserve">країнські вчені </w:t>
      </w:r>
      <w:r w:rsidRPr="00E713A7">
        <w:rPr>
          <w:rFonts w:ascii="Times New Roman" w:hAnsi="Times New Roman"/>
          <w:sz w:val="28"/>
          <w:szCs w:val="28"/>
          <w:lang w:val="uk-UA"/>
        </w:rPr>
        <w:t>особисто забезпеч</w:t>
      </w:r>
      <w:r w:rsidR="00977D61" w:rsidRPr="00E713A7">
        <w:rPr>
          <w:rFonts w:ascii="Times New Roman" w:hAnsi="Times New Roman"/>
          <w:sz w:val="28"/>
          <w:szCs w:val="28"/>
          <w:lang w:val="uk-UA"/>
        </w:rPr>
        <w:t>ую</w:t>
      </w:r>
      <w:r w:rsidRPr="00E713A7">
        <w:rPr>
          <w:rFonts w:ascii="Times New Roman" w:hAnsi="Times New Roman"/>
          <w:sz w:val="28"/>
          <w:szCs w:val="28"/>
          <w:lang w:val="uk-UA"/>
        </w:rPr>
        <w:t>ть</w:t>
      </w:r>
      <w:r w:rsidR="00977D61" w:rsidRPr="00E713A7">
        <w:rPr>
          <w:rFonts w:ascii="Times New Roman" w:hAnsi="Times New Roman"/>
          <w:sz w:val="28"/>
          <w:szCs w:val="28"/>
          <w:lang w:val="uk-UA"/>
        </w:rPr>
        <w:t xml:space="preserve"> собі відповідне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страхування на випадок раптового захворювання та/або нещасн</w:t>
      </w:r>
      <w:r w:rsidR="005B07EF">
        <w:rPr>
          <w:rFonts w:ascii="Times New Roman" w:hAnsi="Times New Roman"/>
          <w:sz w:val="28"/>
          <w:szCs w:val="28"/>
          <w:lang w:val="uk-UA"/>
        </w:rPr>
        <w:t>ого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випадк</w:t>
      </w:r>
      <w:r w:rsidR="005B07EF">
        <w:rPr>
          <w:rFonts w:ascii="Times New Roman" w:hAnsi="Times New Roman"/>
          <w:sz w:val="28"/>
          <w:szCs w:val="28"/>
          <w:lang w:val="uk-UA"/>
        </w:rPr>
        <w:t>у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D484E">
        <w:rPr>
          <w:rFonts w:ascii="Times New Roman" w:hAnsi="Times New Roman"/>
          <w:sz w:val="28"/>
          <w:szCs w:val="28"/>
          <w:lang w:val="uk-UA"/>
        </w:rPr>
        <w:t>що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мож</w:t>
      </w:r>
      <w:r w:rsidR="000D484E">
        <w:rPr>
          <w:rFonts w:ascii="Times New Roman" w:hAnsi="Times New Roman"/>
          <w:sz w:val="28"/>
          <w:szCs w:val="28"/>
          <w:lang w:val="uk-UA"/>
        </w:rPr>
        <w:t>е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 статися під час</w:t>
      </w:r>
      <w:r w:rsidR="0070150D" w:rsidRPr="00E71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13A7">
        <w:rPr>
          <w:rFonts w:ascii="Times New Roman" w:hAnsi="Times New Roman"/>
          <w:sz w:val="28"/>
          <w:szCs w:val="28"/>
          <w:lang w:val="uk-UA"/>
        </w:rPr>
        <w:t xml:space="preserve">перебування в Польщі. </w:t>
      </w:r>
      <w:r w:rsidRPr="00DA32AB">
        <w:rPr>
          <w:rFonts w:ascii="Times New Roman" w:hAnsi="Times New Roman"/>
          <w:sz w:val="28"/>
          <w:szCs w:val="28"/>
          <w:lang w:val="uk-UA"/>
        </w:rPr>
        <w:t xml:space="preserve">Польська </w:t>
      </w:r>
      <w:r w:rsidR="0037051D">
        <w:rPr>
          <w:rFonts w:ascii="Times New Roman" w:hAnsi="Times New Roman"/>
          <w:sz w:val="28"/>
          <w:szCs w:val="28"/>
          <w:lang w:val="uk-UA"/>
        </w:rPr>
        <w:t>с</w:t>
      </w:r>
      <w:r w:rsidRPr="00DA32AB">
        <w:rPr>
          <w:rFonts w:ascii="Times New Roman" w:hAnsi="Times New Roman"/>
          <w:sz w:val="28"/>
          <w:szCs w:val="28"/>
          <w:lang w:val="uk-UA"/>
        </w:rPr>
        <w:t>торона нада</w:t>
      </w:r>
      <w:r w:rsidR="00CE5DD0">
        <w:rPr>
          <w:rFonts w:ascii="Times New Roman" w:hAnsi="Times New Roman"/>
          <w:sz w:val="28"/>
          <w:szCs w:val="28"/>
          <w:lang w:val="uk-UA"/>
        </w:rPr>
        <w:t>є</w:t>
      </w:r>
      <w:r w:rsidRPr="00DA32AB">
        <w:rPr>
          <w:rFonts w:ascii="Times New Roman" w:hAnsi="Times New Roman"/>
          <w:sz w:val="28"/>
          <w:szCs w:val="28"/>
          <w:lang w:val="uk-UA"/>
        </w:rPr>
        <w:t xml:space="preserve"> українським </w:t>
      </w:r>
      <w:r w:rsidR="00A8671F" w:rsidRPr="00DA32AB">
        <w:rPr>
          <w:rFonts w:ascii="Times New Roman" w:hAnsi="Times New Roman"/>
          <w:sz w:val="28"/>
          <w:szCs w:val="28"/>
          <w:lang w:val="uk-UA"/>
        </w:rPr>
        <w:t>вченим</w:t>
      </w:r>
      <w:r w:rsidRPr="00DA32AB">
        <w:rPr>
          <w:rFonts w:ascii="Times New Roman" w:hAnsi="Times New Roman"/>
          <w:sz w:val="28"/>
          <w:szCs w:val="28"/>
          <w:lang w:val="uk-UA"/>
        </w:rPr>
        <w:t xml:space="preserve"> необхідну організаційну допомогу у </w:t>
      </w:r>
      <w:r w:rsidR="00DC3926">
        <w:rPr>
          <w:rFonts w:ascii="Times New Roman" w:hAnsi="Times New Roman"/>
          <w:sz w:val="28"/>
          <w:szCs w:val="28"/>
          <w:lang w:val="uk-UA"/>
        </w:rPr>
        <w:t>разі потреби</w:t>
      </w:r>
      <w:r w:rsidRPr="00DA32AB">
        <w:rPr>
          <w:rFonts w:ascii="Times New Roman" w:hAnsi="Times New Roman"/>
          <w:sz w:val="28"/>
          <w:szCs w:val="28"/>
          <w:lang w:val="uk-UA"/>
        </w:rPr>
        <w:t>.</w:t>
      </w:r>
    </w:p>
    <w:p w14:paraId="4255BE0E" w14:textId="130C06B5" w:rsidR="002E17AA" w:rsidRPr="00A75E57" w:rsidRDefault="002E17AA" w:rsidP="00A75E57">
      <w:pPr>
        <w:pStyle w:val="a3"/>
        <w:numPr>
          <w:ilvl w:val="0"/>
          <w:numId w:val="1"/>
        </w:numPr>
        <w:spacing w:before="240" w:line="240" w:lineRule="auto"/>
        <w:ind w:left="709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DA32AB">
        <w:rPr>
          <w:rFonts w:ascii="Times New Roman" w:hAnsi="Times New Roman"/>
          <w:sz w:val="28"/>
          <w:szCs w:val="28"/>
          <w:lang w:val="uk-UA"/>
        </w:rPr>
        <w:t xml:space="preserve">Польська </w:t>
      </w:r>
      <w:r w:rsidR="0037051D">
        <w:rPr>
          <w:rFonts w:ascii="Times New Roman" w:hAnsi="Times New Roman"/>
          <w:sz w:val="28"/>
          <w:szCs w:val="28"/>
          <w:lang w:val="uk-UA"/>
        </w:rPr>
        <w:t>с</w:t>
      </w:r>
      <w:r w:rsidRPr="00DA32AB">
        <w:rPr>
          <w:rFonts w:ascii="Times New Roman" w:hAnsi="Times New Roman"/>
          <w:sz w:val="28"/>
          <w:szCs w:val="28"/>
          <w:lang w:val="uk-UA"/>
        </w:rPr>
        <w:t xml:space="preserve">торона не </w:t>
      </w:r>
      <w:r w:rsidR="00757DBE" w:rsidRPr="00DA32AB">
        <w:rPr>
          <w:rFonts w:ascii="Times New Roman" w:hAnsi="Times New Roman"/>
          <w:sz w:val="28"/>
          <w:szCs w:val="28"/>
          <w:lang w:val="uk-UA"/>
        </w:rPr>
        <w:t>сплачує</w:t>
      </w:r>
      <w:r w:rsidR="00855FEB" w:rsidRPr="00DA32AB">
        <w:rPr>
          <w:rFonts w:ascii="Times New Roman" w:hAnsi="Times New Roman"/>
          <w:sz w:val="28"/>
          <w:szCs w:val="28"/>
          <w:lang w:val="uk-UA"/>
        </w:rPr>
        <w:t xml:space="preserve"> українським науковцям</w:t>
      </w:r>
      <w:r w:rsidRPr="00DA32AB">
        <w:rPr>
          <w:rFonts w:ascii="Times New Roman" w:hAnsi="Times New Roman"/>
          <w:sz w:val="28"/>
          <w:szCs w:val="28"/>
          <w:lang w:val="uk-UA"/>
        </w:rPr>
        <w:t xml:space="preserve"> жодних гонорарів чи винагород</w:t>
      </w:r>
      <w:r w:rsidR="00855FEB" w:rsidRPr="00DA32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32AB">
        <w:rPr>
          <w:rFonts w:ascii="Times New Roman" w:hAnsi="Times New Roman"/>
          <w:sz w:val="28"/>
          <w:szCs w:val="28"/>
          <w:lang w:val="uk-UA"/>
        </w:rPr>
        <w:t>за</w:t>
      </w:r>
      <w:r w:rsidR="00294265" w:rsidRPr="00DA32AB">
        <w:rPr>
          <w:rFonts w:ascii="Times New Roman" w:hAnsi="Times New Roman"/>
          <w:sz w:val="28"/>
          <w:szCs w:val="28"/>
          <w:lang w:val="uk-UA"/>
        </w:rPr>
        <w:t xml:space="preserve"> наукову діяльність</w:t>
      </w:r>
      <w:r w:rsidR="00662D1C">
        <w:rPr>
          <w:rFonts w:ascii="Times New Roman" w:hAnsi="Times New Roman"/>
          <w:sz w:val="28"/>
          <w:szCs w:val="28"/>
          <w:lang w:val="uk-UA"/>
        </w:rPr>
        <w:t xml:space="preserve"> участь </w:t>
      </w:r>
      <w:r w:rsidR="00662D1C" w:rsidRPr="00DA32AB">
        <w:rPr>
          <w:rFonts w:ascii="Times New Roman" w:hAnsi="Times New Roman"/>
          <w:sz w:val="28"/>
          <w:szCs w:val="28"/>
          <w:lang w:val="uk-UA"/>
        </w:rPr>
        <w:t xml:space="preserve">у конференціях, конгресах </w:t>
      </w:r>
      <w:r w:rsidR="00662D1C">
        <w:rPr>
          <w:rFonts w:ascii="Times New Roman" w:hAnsi="Times New Roman"/>
          <w:sz w:val="28"/>
          <w:szCs w:val="28"/>
          <w:lang w:val="uk-UA"/>
        </w:rPr>
        <w:t>і</w:t>
      </w:r>
      <w:r w:rsidR="00662D1C" w:rsidRPr="00DA32AB">
        <w:rPr>
          <w:rFonts w:ascii="Times New Roman" w:hAnsi="Times New Roman"/>
          <w:sz w:val="28"/>
          <w:szCs w:val="28"/>
          <w:lang w:val="uk-UA"/>
        </w:rPr>
        <w:t xml:space="preserve"> симпозіумах</w:t>
      </w:r>
      <w:r w:rsidR="00294265" w:rsidRPr="00DA32AB">
        <w:rPr>
          <w:rFonts w:ascii="Times New Roman" w:hAnsi="Times New Roman"/>
          <w:sz w:val="28"/>
          <w:szCs w:val="28"/>
          <w:lang w:val="uk-UA"/>
        </w:rPr>
        <w:t xml:space="preserve"> (лекції, доповіді тощо)</w:t>
      </w:r>
      <w:r w:rsidR="001A59E3" w:rsidRPr="00DA32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32AB">
        <w:rPr>
          <w:rFonts w:ascii="Times New Roman" w:hAnsi="Times New Roman"/>
          <w:sz w:val="28"/>
          <w:szCs w:val="28"/>
          <w:lang w:val="uk-UA"/>
        </w:rPr>
        <w:t>та інші наукові презентації, під час</w:t>
      </w:r>
      <w:r w:rsidR="004338B9" w:rsidRPr="00DA32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32AB">
        <w:rPr>
          <w:rFonts w:ascii="Times New Roman" w:hAnsi="Times New Roman"/>
          <w:sz w:val="28"/>
          <w:szCs w:val="28"/>
          <w:lang w:val="uk-UA"/>
        </w:rPr>
        <w:t>перебування в Польщі.</w:t>
      </w:r>
    </w:p>
    <w:sectPr w:rsidR="002E17AA" w:rsidRPr="00A75E57" w:rsidSect="002A4DC6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369"/>
    <w:multiLevelType w:val="hybridMultilevel"/>
    <w:tmpl w:val="4CC47D42"/>
    <w:lvl w:ilvl="0" w:tplc="D11CA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454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03278A"/>
    <w:rsid w:val="000D484E"/>
    <w:rsid w:val="00104406"/>
    <w:rsid w:val="001149D6"/>
    <w:rsid w:val="001220AF"/>
    <w:rsid w:val="00177D5F"/>
    <w:rsid w:val="00181070"/>
    <w:rsid w:val="0018744A"/>
    <w:rsid w:val="001A449F"/>
    <w:rsid w:val="001A59E3"/>
    <w:rsid w:val="001D43F0"/>
    <w:rsid w:val="002034F9"/>
    <w:rsid w:val="002217B2"/>
    <w:rsid w:val="00223A1E"/>
    <w:rsid w:val="00242D8F"/>
    <w:rsid w:val="0025792B"/>
    <w:rsid w:val="00294265"/>
    <w:rsid w:val="002A4DC6"/>
    <w:rsid w:val="002B4169"/>
    <w:rsid w:val="002E17AA"/>
    <w:rsid w:val="0034194E"/>
    <w:rsid w:val="0037051D"/>
    <w:rsid w:val="00390C16"/>
    <w:rsid w:val="003953A0"/>
    <w:rsid w:val="003A3AE2"/>
    <w:rsid w:val="00405858"/>
    <w:rsid w:val="004338B9"/>
    <w:rsid w:val="0043774C"/>
    <w:rsid w:val="00466DB5"/>
    <w:rsid w:val="00485906"/>
    <w:rsid w:val="004D7A9F"/>
    <w:rsid w:val="005056A5"/>
    <w:rsid w:val="0052331B"/>
    <w:rsid w:val="00565341"/>
    <w:rsid w:val="005960CC"/>
    <w:rsid w:val="005A5B36"/>
    <w:rsid w:val="005B07EF"/>
    <w:rsid w:val="005C45FC"/>
    <w:rsid w:val="005E0511"/>
    <w:rsid w:val="00645676"/>
    <w:rsid w:val="00651493"/>
    <w:rsid w:val="00662D1C"/>
    <w:rsid w:val="006A79FB"/>
    <w:rsid w:val="006B06AE"/>
    <w:rsid w:val="006B785F"/>
    <w:rsid w:val="006D2586"/>
    <w:rsid w:val="006F0F59"/>
    <w:rsid w:val="0070150D"/>
    <w:rsid w:val="00704DB7"/>
    <w:rsid w:val="00757DBE"/>
    <w:rsid w:val="00763C39"/>
    <w:rsid w:val="00767E72"/>
    <w:rsid w:val="007766B5"/>
    <w:rsid w:val="00796913"/>
    <w:rsid w:val="007D26F8"/>
    <w:rsid w:val="007D4F18"/>
    <w:rsid w:val="00812678"/>
    <w:rsid w:val="00855D29"/>
    <w:rsid w:val="00855FEB"/>
    <w:rsid w:val="008663F1"/>
    <w:rsid w:val="00876628"/>
    <w:rsid w:val="008A4DEF"/>
    <w:rsid w:val="008E2532"/>
    <w:rsid w:val="008F76EA"/>
    <w:rsid w:val="00903DFB"/>
    <w:rsid w:val="00925648"/>
    <w:rsid w:val="00965C4D"/>
    <w:rsid w:val="00975B7A"/>
    <w:rsid w:val="00977D61"/>
    <w:rsid w:val="009C55E9"/>
    <w:rsid w:val="009F4120"/>
    <w:rsid w:val="00A0346E"/>
    <w:rsid w:val="00A3725D"/>
    <w:rsid w:val="00A73A90"/>
    <w:rsid w:val="00A75E57"/>
    <w:rsid w:val="00A84CCB"/>
    <w:rsid w:val="00A86345"/>
    <w:rsid w:val="00A8671F"/>
    <w:rsid w:val="00AF774A"/>
    <w:rsid w:val="00B14CEF"/>
    <w:rsid w:val="00B279E9"/>
    <w:rsid w:val="00B631F1"/>
    <w:rsid w:val="00B93C56"/>
    <w:rsid w:val="00BB35FE"/>
    <w:rsid w:val="00C242B3"/>
    <w:rsid w:val="00C27B87"/>
    <w:rsid w:val="00C36D75"/>
    <w:rsid w:val="00C548E4"/>
    <w:rsid w:val="00C808C5"/>
    <w:rsid w:val="00CB1BDA"/>
    <w:rsid w:val="00CB58D1"/>
    <w:rsid w:val="00CD72A3"/>
    <w:rsid w:val="00CE5DD0"/>
    <w:rsid w:val="00D00221"/>
    <w:rsid w:val="00D0032E"/>
    <w:rsid w:val="00D846F0"/>
    <w:rsid w:val="00D92EFD"/>
    <w:rsid w:val="00DA32AB"/>
    <w:rsid w:val="00DB3F92"/>
    <w:rsid w:val="00DC3926"/>
    <w:rsid w:val="00DD65D6"/>
    <w:rsid w:val="00E00746"/>
    <w:rsid w:val="00E02BFE"/>
    <w:rsid w:val="00E713A7"/>
    <w:rsid w:val="00E76F43"/>
    <w:rsid w:val="00EA7FEB"/>
    <w:rsid w:val="00EE3301"/>
    <w:rsid w:val="00F7331F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AA"/>
    <w:pPr>
      <w:ind w:left="720"/>
      <w:contextualSpacing/>
    </w:pPr>
    <w:rPr>
      <w:rFonts w:ascii="Calibri" w:eastAsia="Calibri" w:hAnsi="Calibri" w:cs="Times New Roman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220</Words>
  <Characters>1464</Characters>
  <Application>Microsoft Office Word</Application>
  <DocSecurity>0</DocSecurity>
  <Lines>29</Lines>
  <Paragraphs>11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Aleksandr Biklon</cp:lastModifiedBy>
  <cp:revision>107</cp:revision>
  <cp:lastPrinted>2026-01-26T11:07:00Z</cp:lastPrinted>
  <dcterms:created xsi:type="dcterms:W3CDTF">2017-09-13T21:10:00Z</dcterms:created>
  <dcterms:modified xsi:type="dcterms:W3CDTF">2026-01-26T11:09:00Z</dcterms:modified>
</cp:coreProperties>
</file>