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2B" w:rsidRPr="00F407EF" w:rsidRDefault="00651204" w:rsidP="00FF7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EF">
        <w:rPr>
          <w:rFonts w:ascii="Times New Roman" w:hAnsi="Times New Roman" w:cs="Times New Roman"/>
          <w:b/>
          <w:sz w:val="24"/>
          <w:szCs w:val="24"/>
        </w:rPr>
        <w:t xml:space="preserve">Організаційний комітет </w:t>
      </w:r>
      <w:r w:rsidR="00FF7FD6" w:rsidRPr="00F407EF">
        <w:rPr>
          <w:rFonts w:ascii="Times New Roman" w:hAnsi="Times New Roman" w:cs="Times New Roman"/>
          <w:b/>
          <w:sz w:val="24"/>
          <w:szCs w:val="24"/>
        </w:rPr>
        <w:t xml:space="preserve">науково-практичної </w:t>
      </w:r>
      <w:r w:rsidRPr="00F407EF">
        <w:rPr>
          <w:rFonts w:ascii="Times New Roman" w:hAnsi="Times New Roman" w:cs="Times New Roman"/>
          <w:b/>
          <w:sz w:val="24"/>
          <w:szCs w:val="24"/>
        </w:rPr>
        <w:t>конференції</w:t>
      </w:r>
      <w:r w:rsidR="00FF7FD6" w:rsidRPr="00F407EF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</w:p>
    <w:p w:rsidR="00FF7FD6" w:rsidRPr="00F407EF" w:rsidRDefault="00FF7FD6" w:rsidP="00FF7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7EF">
        <w:rPr>
          <w:rFonts w:ascii="Times New Roman" w:hAnsi="Times New Roman" w:cs="Times New Roman"/>
          <w:b/>
          <w:bCs/>
          <w:sz w:val="24"/>
          <w:szCs w:val="24"/>
          <w:lang w:val="ru-RU"/>
        </w:rPr>
        <w:t>“ГАРМОНІЗАЦІЯ УКРАЇНСЬКОГО ТА ЄВРОПЕЙСЬКОГО ЗАКОНОДАВСТВА І ПРАКТИКИ У СФЕРІ МОНІТОРИНГУ ДОВКІЛЛЯ”</w:t>
      </w:r>
    </w:p>
    <w:p w:rsidR="00FF7FD6" w:rsidRPr="00F407EF" w:rsidRDefault="00FF7FD6" w:rsidP="00FF7F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Проводиться в межах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проєкту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101127251 – </w:t>
      </w:r>
      <w:r w:rsidRPr="00F407EF">
        <w:rPr>
          <w:rFonts w:ascii="Times New Roman" w:hAnsi="Times New Roman" w:cs="Times New Roman"/>
          <w:sz w:val="24"/>
          <w:szCs w:val="24"/>
          <w:lang w:val="en-US"/>
        </w:rPr>
        <w:t>MEOEU</w:t>
      </w:r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Моніторинг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навколишнього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контексті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Європейської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інтеграції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Еразмус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proofErr w:type="spellStart"/>
      <w:r w:rsidRPr="00F407EF">
        <w:rPr>
          <w:rFonts w:ascii="Times New Roman" w:hAnsi="Times New Roman" w:cs="Times New Roman"/>
          <w:sz w:val="24"/>
          <w:szCs w:val="24"/>
          <w:lang w:val="ru-RU"/>
        </w:rPr>
        <w:t>напряму</w:t>
      </w:r>
      <w:proofErr w:type="spellEnd"/>
      <w:r w:rsidRPr="00F407EF">
        <w:rPr>
          <w:rFonts w:ascii="Times New Roman" w:hAnsi="Times New Roman" w:cs="Times New Roman"/>
          <w:sz w:val="24"/>
          <w:szCs w:val="24"/>
          <w:lang w:val="ru-RU"/>
        </w:rPr>
        <w:t xml:space="preserve"> Жан Моне)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8275"/>
        <w:gridCol w:w="895"/>
      </w:tblGrid>
      <w:tr w:rsidR="00651204" w:rsidRPr="00651204" w:rsidTr="00D92692">
        <w:tc>
          <w:tcPr>
            <w:tcW w:w="509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:rsidR="00651204" w:rsidRPr="00725204" w:rsidRDefault="00272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r w:rsidR="00D92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організаційного </w:t>
            </w:r>
            <w:r w:rsidRPr="00725204">
              <w:rPr>
                <w:rFonts w:ascii="Times New Roman" w:hAnsi="Times New Roman" w:cs="Times New Roman"/>
                <w:b/>
                <w:sz w:val="24"/>
                <w:szCs w:val="24"/>
              </w:rPr>
              <w:t>комітету</w:t>
            </w:r>
          </w:p>
          <w:p w:rsidR="00272D21" w:rsidRPr="00FF7FD6" w:rsidRDefault="00272D21" w:rsidP="00D9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ХАЦЕВИЧ (координатор проекту 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 xml:space="preserve">101127251-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>доцент кафедри хімії Карпатського нац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 xml:space="preserve">іонального університету імені </w:t>
            </w:r>
            <w:bookmarkStart w:id="0" w:name="_GoBack"/>
            <w:bookmarkEnd w:id="0"/>
            <w:r w:rsidR="00D9269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Стефаника, </w:t>
            </w:r>
            <w:proofErr w:type="spellStart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чений секретар ДУ «НІОХІМ»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4" w:rsidRPr="00651204" w:rsidTr="00D92692">
        <w:tc>
          <w:tcPr>
            <w:tcW w:w="509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:rsidR="00651204" w:rsidRPr="00F407EF" w:rsidRDefault="00272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Заступник голови </w:t>
            </w:r>
          </w:p>
          <w:p w:rsidR="00272D21" w:rsidRPr="00272D21" w:rsidRDefault="0027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Ігор МИКИТИН</w:t>
            </w:r>
            <w:r w:rsidRPr="00272D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кафедри хімії Карпатського національного університету імені В.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4" w:rsidRPr="00651204" w:rsidTr="00D92692">
        <w:tc>
          <w:tcPr>
            <w:tcW w:w="509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:rsidR="00651204" w:rsidRPr="00F407EF" w:rsidRDefault="00272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Відповідальний секретар </w:t>
            </w:r>
          </w:p>
          <w:p w:rsidR="00272D21" w:rsidRPr="00651204" w:rsidRDefault="0027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Софія ФЕДОРЧЕНКО (заступник декана факультету природничих наук, доцент кафедри хімії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Карпатського національного університету імені В. Стефаника</w:t>
            </w:r>
            <w:r w:rsidR="0006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7281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 w:rsidR="0006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4" w:rsidRPr="00651204" w:rsidTr="00D92692">
        <w:tc>
          <w:tcPr>
            <w:tcW w:w="509" w:type="dxa"/>
          </w:tcPr>
          <w:p w:rsidR="00651204" w:rsidRPr="00067281" w:rsidRDefault="00651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75" w:type="dxa"/>
          </w:tcPr>
          <w:p w:rsidR="005E5565" w:rsidRPr="00F407EF" w:rsidRDefault="00272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r w:rsidR="00D92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організаційного </w:t>
            </w:r>
            <w:r w:rsidRPr="00725204">
              <w:rPr>
                <w:rFonts w:ascii="Times New Roman" w:hAnsi="Times New Roman" w:cs="Times New Roman"/>
                <w:b/>
                <w:sz w:val="24"/>
                <w:szCs w:val="24"/>
              </w:rPr>
              <w:t>комітету</w:t>
            </w:r>
            <w:r w:rsidR="005E5565" w:rsidRPr="007252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95" w:type="dxa"/>
          </w:tcPr>
          <w:p w:rsidR="00651204" w:rsidRPr="00651204" w:rsidRDefault="00651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D6" w:rsidRPr="00651204" w:rsidTr="00D92692">
        <w:tc>
          <w:tcPr>
            <w:tcW w:w="509" w:type="dxa"/>
          </w:tcPr>
          <w:p w:rsidR="00FF7FD6" w:rsidRPr="00067281" w:rsidRDefault="00F407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5" w:type="dxa"/>
          </w:tcPr>
          <w:p w:rsidR="00FF7FD6" w:rsidRDefault="00FF7FD6" w:rsidP="00FF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ДОВГАЛЮК (Директор ДУ «НІОХІМ», к.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92692" w:rsidRPr="00FF7FD6" w:rsidRDefault="00D92692" w:rsidP="00FF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F7FD6" w:rsidRPr="00651204" w:rsidRDefault="00FF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21" w:rsidRPr="00651204" w:rsidTr="00D92692">
        <w:tc>
          <w:tcPr>
            <w:tcW w:w="509" w:type="dxa"/>
          </w:tcPr>
          <w:p w:rsidR="00272D21" w:rsidRPr="00FF7FD6" w:rsidRDefault="00F407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75" w:type="dxa"/>
          </w:tcPr>
          <w:p w:rsidR="00272D21" w:rsidRDefault="00272D21" w:rsidP="0006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Володимир КОЦЮБИНСЬКИЙ (завідувач </w:t>
            </w:r>
            <w:r w:rsidR="00067281">
              <w:rPr>
                <w:rFonts w:ascii="Times New Roman" w:hAnsi="Times New Roman" w:cs="Times New Roman"/>
                <w:sz w:val="24"/>
                <w:szCs w:val="24"/>
              </w:rPr>
              <w:t>кафедри прикладної фізики і матеріалознавства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Карпатського національного університету імені В. Стефаника, </w:t>
            </w:r>
            <w:proofErr w:type="spellStart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д.ф</w:t>
            </w:r>
            <w:proofErr w:type="spellEnd"/>
            <w:r w:rsidR="00FF7FD6">
              <w:rPr>
                <w:rFonts w:ascii="Times New Roman" w:hAnsi="Times New Roman" w:cs="Times New Roman"/>
                <w:sz w:val="24"/>
                <w:szCs w:val="24"/>
              </w:rPr>
              <w:t>.-м.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>н, професор</w:t>
            </w:r>
            <w:r w:rsidR="00067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272D21" w:rsidRPr="00651204" w:rsidRDefault="0027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21" w:rsidRPr="00651204" w:rsidTr="00D92692">
        <w:tc>
          <w:tcPr>
            <w:tcW w:w="509" w:type="dxa"/>
          </w:tcPr>
          <w:p w:rsidR="00272D21" w:rsidRPr="00FF7FD6" w:rsidRDefault="00F407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5" w:type="dxa"/>
          </w:tcPr>
          <w:p w:rsidR="00D92692" w:rsidRDefault="00067281" w:rsidP="00D9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Леся ДАНИЛЮК (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r w:rsidRPr="00067281">
              <w:rPr>
                <w:rFonts w:ascii="Times New Roman" w:hAnsi="Times New Roman" w:cs="Times New Roman"/>
                <w:sz w:val="24"/>
                <w:szCs w:val="24"/>
              </w:rPr>
              <w:t xml:space="preserve"> кафедри трудового, екологічного та аграрного права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Карпатського національного університету імені </w:t>
            </w:r>
          </w:p>
          <w:p w:rsidR="00272D21" w:rsidRDefault="00FF7FD6" w:rsidP="00D9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Стефаника</w:t>
            </w:r>
            <w:r w:rsidR="0006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7281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06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 w:rsidR="00067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272D21" w:rsidRPr="00651204" w:rsidRDefault="0027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81" w:rsidRPr="00651204" w:rsidTr="00D92692">
        <w:tc>
          <w:tcPr>
            <w:tcW w:w="509" w:type="dxa"/>
          </w:tcPr>
          <w:p w:rsidR="00067281" w:rsidRPr="00067281" w:rsidRDefault="00F407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75" w:type="dxa"/>
          </w:tcPr>
          <w:p w:rsidR="00067281" w:rsidRDefault="0006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КУРТА (професор кафедри хімії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 xml:space="preserve"> Карпатського національного університету імені В. Стефаника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7FD6">
              <w:rPr>
                <w:rFonts w:ascii="Times New Roman" w:hAnsi="Times New Roman" w:cs="Times New Roman"/>
                <w:sz w:val="24"/>
                <w:szCs w:val="24"/>
              </w:rPr>
              <w:t>, професор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067281" w:rsidRPr="00651204" w:rsidRDefault="0006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4" w:rsidRPr="00651204" w:rsidTr="00D92692">
        <w:tc>
          <w:tcPr>
            <w:tcW w:w="509" w:type="dxa"/>
          </w:tcPr>
          <w:p w:rsidR="00651204" w:rsidRPr="00651204" w:rsidRDefault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:rsidR="00651204" w:rsidRPr="00272D21" w:rsidRDefault="00272D21" w:rsidP="00D9269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БЕСПАЛОВА (</w:t>
            </w:r>
            <w:proofErr w:type="spellStart"/>
            <w:r w:rsid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В</w:t>
            </w:r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чений</w:t>
            </w:r>
            <w:proofErr w:type="spellEnd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секретар</w:t>
            </w:r>
            <w:proofErr w:type="spellEnd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НТК «</w:t>
            </w:r>
            <w:proofErr w:type="spellStart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Інститут</w:t>
            </w:r>
            <w:proofErr w:type="spellEnd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монокристалів</w:t>
            </w:r>
            <w:proofErr w:type="spellEnd"/>
            <w:r w:rsidR="00FF7FD6" w:rsidRPr="00FF7FD6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» НАНУ</w:t>
            </w:r>
            <w:r w:rsidR="00D92692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,</w:t>
            </w:r>
            <w:r w:rsidR="00FF7FD6" w:rsidRPr="00272D2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д.т.н.,</w:t>
            </w:r>
            <w:r w:rsidR="00FF7FD6" w:rsidRPr="00FF7FD6">
              <w:rPr>
                <w:lang w:val="ru-RU"/>
              </w:rPr>
              <w:t xml:space="preserve"> </w:t>
            </w:r>
            <w:proofErr w:type="spellStart"/>
            <w:r w:rsidRPr="00272D2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старша</w:t>
            </w:r>
            <w:proofErr w:type="spellEnd"/>
            <w:r w:rsidRPr="00272D2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D2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дослідниця</w:t>
            </w:r>
            <w:proofErr w:type="spellEnd"/>
            <w:r w:rsidR="00D92692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>)</w:t>
            </w:r>
            <w:r w:rsidRPr="00272D2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95" w:type="dxa"/>
          </w:tcPr>
          <w:p w:rsidR="00651204" w:rsidRPr="00D92692" w:rsidRDefault="00651204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:rsidR="00F407EF" w:rsidRDefault="00F407EF" w:rsidP="00D92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 МАЛЬОВАНИЙ (</w:t>
            </w:r>
            <w:r w:rsidRPr="00452DAF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кафедри екології та збалансованого природокористування Інституту екології, природоохоронної діяльності та туризму ім. В'ячеслава </w:t>
            </w:r>
            <w:proofErr w:type="spellStart"/>
            <w:r w:rsidRPr="00452DAF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45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452DAF">
              <w:rPr>
                <w:rFonts w:ascii="Times New Roman" w:hAnsi="Times New Roman" w:cs="Times New Roman"/>
                <w:sz w:val="24"/>
                <w:szCs w:val="24"/>
              </w:rPr>
              <w:t>«Львівська</w:t>
            </w:r>
            <w:proofErr w:type="spellEnd"/>
            <w:r w:rsidRPr="00452DAF"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т. н., професор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:rsidR="00F407EF" w:rsidRPr="00272D21" w:rsidRDefault="00F407EF" w:rsidP="00F407EF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Євгенія ГЛАДКІХ (в.о. завідувача відділу агрохімії імені академіка НААН Б.С. Носка ННЦ «ІГА імені О.Н.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околовського», к. с.-г. н.</w:t>
            </w:r>
            <w:r w:rsidRPr="00272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:rsidR="00F407EF" w:rsidRPr="00651204" w:rsidRDefault="00F407EF" w:rsidP="00F40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ГУЦУЛ (</w:t>
            </w:r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науковий співробітник Чернівецького національного університету імені Юрія </w:t>
            </w:r>
            <w:proofErr w:type="spellStart"/>
            <w:r w:rsidRPr="00FF7FD6">
              <w:rPr>
                <w:rFonts w:ascii="Times New Roman" w:hAnsi="Times New Roman" w:cs="Times New Roman"/>
                <w:sz w:val="24"/>
                <w:szCs w:val="24"/>
              </w:rPr>
              <w:t>Федьковича</w:t>
            </w:r>
            <w:proofErr w:type="spellEnd"/>
            <w:r w:rsidRPr="00FF7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FD6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докторант)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:rsidR="00F407EF" w:rsidRPr="00651204" w:rsidRDefault="00F407EF" w:rsidP="00F40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Уляна КАРБІВСЬКА (професор кафедри лісового і аграрного менеджменту, д. с.-г. наук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>, професор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</w:tcPr>
          <w:p w:rsidR="00F407EF" w:rsidRDefault="00F407EF" w:rsidP="00F40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ГНЄЗДІЛОВА (</w:t>
            </w:r>
            <w:r w:rsidRPr="005E5565">
              <w:rPr>
                <w:rFonts w:ascii="Times New Roman" w:hAnsi="Times New Roman" w:cs="Times New Roman"/>
                <w:sz w:val="24"/>
                <w:szCs w:val="24"/>
              </w:rPr>
              <w:t>в.о.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ідувача </w:t>
            </w:r>
            <w:r w:rsidRPr="005E5565">
              <w:rPr>
                <w:rFonts w:ascii="Times New Roman" w:hAnsi="Times New Roman" w:cs="Times New Roman"/>
                <w:sz w:val="24"/>
                <w:szCs w:val="24"/>
              </w:rPr>
              <w:t>кафедри біології та екології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:rsidR="00F407EF" w:rsidRDefault="00F407EF" w:rsidP="00F40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СЛИВКА (завідувач кафедри</w:t>
            </w:r>
            <w:r w:rsidR="00D92692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географії та природознавства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доцент)</w:t>
            </w:r>
          </w:p>
        </w:tc>
        <w:tc>
          <w:tcPr>
            <w:tcW w:w="895" w:type="dxa"/>
          </w:tcPr>
          <w:p w:rsidR="00F407EF" w:rsidRPr="00F407EF" w:rsidRDefault="00F407EF" w:rsidP="00F407E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407EF" w:rsidRPr="00651204" w:rsidTr="00D92692">
        <w:tc>
          <w:tcPr>
            <w:tcW w:w="509" w:type="dxa"/>
          </w:tcPr>
          <w:p w:rsidR="00F407EF" w:rsidRPr="00651204" w:rsidRDefault="00F407EF" w:rsidP="00F4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:rsidR="00F407EF" w:rsidRDefault="00F407EF" w:rsidP="00F40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 ЗАСІДКО (начальник л</w:t>
            </w:r>
            <w:r w:rsidRPr="00452DAF">
              <w:rPr>
                <w:rFonts w:ascii="Times New Roman" w:hAnsi="Times New Roman" w:cs="Times New Roman"/>
                <w:sz w:val="24"/>
                <w:szCs w:val="24"/>
              </w:rPr>
              <w:t>абораторі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452DAF"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моніторингу вод Західного регіону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Дністровського БУВР)</w:t>
            </w:r>
          </w:p>
        </w:tc>
        <w:tc>
          <w:tcPr>
            <w:tcW w:w="895" w:type="dxa"/>
          </w:tcPr>
          <w:p w:rsidR="00F407EF" w:rsidRPr="00452DAF" w:rsidRDefault="00F407EF" w:rsidP="00F407E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51204" w:rsidRPr="00651204" w:rsidRDefault="00651204" w:rsidP="00F407EF">
      <w:pPr>
        <w:rPr>
          <w:rFonts w:ascii="Times New Roman" w:hAnsi="Times New Roman" w:cs="Times New Roman"/>
          <w:sz w:val="24"/>
          <w:szCs w:val="24"/>
        </w:rPr>
      </w:pPr>
    </w:p>
    <w:sectPr w:rsidR="00651204" w:rsidRPr="006512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04"/>
    <w:rsid w:val="00067281"/>
    <w:rsid w:val="000A342B"/>
    <w:rsid w:val="00272D21"/>
    <w:rsid w:val="00452DAF"/>
    <w:rsid w:val="005E5565"/>
    <w:rsid w:val="00651204"/>
    <w:rsid w:val="00725204"/>
    <w:rsid w:val="00D92692"/>
    <w:rsid w:val="00F407EF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4A08"/>
  <w15:chartTrackingRefBased/>
  <w15:docId w15:val="{85232BA3-5E8D-4D47-8A39-42474F4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D2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D2C1-34BC-4B20-A02C-95A9A988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2026-03-25T20:08:00Z</dcterms:created>
  <dcterms:modified xsi:type="dcterms:W3CDTF">2026-03-29T11:16:00Z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154957d6-8616-4f32-abd9-e98564dd8995</vt:lpwstr>
  </property>
</Properties>
</file>